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D8F" w:rsidRDefault="00FB3D8F" w:rsidP="00505F66">
      <w:pPr>
        <w:jc w:val="left"/>
        <w:rPr>
          <w:b/>
          <w:sz w:val="30"/>
          <w:szCs w:val="30"/>
        </w:rPr>
      </w:pPr>
      <w:r>
        <w:rPr>
          <w:rFonts w:hint="eastAsia"/>
          <w:b/>
          <w:sz w:val="30"/>
          <w:szCs w:val="30"/>
        </w:rPr>
        <w:t>附件</w:t>
      </w:r>
      <w:r>
        <w:rPr>
          <w:rFonts w:hint="eastAsia"/>
          <w:b/>
          <w:sz w:val="30"/>
          <w:szCs w:val="30"/>
        </w:rPr>
        <w:t xml:space="preserve">1   </w:t>
      </w:r>
      <w:r w:rsidR="00505F66">
        <w:rPr>
          <w:rFonts w:hint="eastAsia"/>
          <w:b/>
          <w:sz w:val="30"/>
          <w:szCs w:val="30"/>
        </w:rPr>
        <w:t xml:space="preserve">      </w:t>
      </w:r>
      <w:r w:rsidR="005A1962">
        <w:rPr>
          <w:rFonts w:hint="eastAsia"/>
          <w:b/>
          <w:sz w:val="30"/>
          <w:szCs w:val="30"/>
        </w:rPr>
        <w:t>关于开展</w:t>
      </w:r>
      <w:r w:rsidR="00B058D5" w:rsidRPr="00B058D5">
        <w:rPr>
          <w:rFonts w:hint="eastAsia"/>
          <w:b/>
          <w:sz w:val="30"/>
          <w:szCs w:val="30"/>
        </w:rPr>
        <w:t>创建</w:t>
      </w:r>
      <w:r>
        <w:rPr>
          <w:rFonts w:hint="eastAsia"/>
          <w:b/>
          <w:sz w:val="30"/>
          <w:szCs w:val="30"/>
        </w:rPr>
        <w:t>“巾帼建功岗”、</w:t>
      </w:r>
    </w:p>
    <w:p w:rsidR="005A1962" w:rsidRDefault="005A1962" w:rsidP="005A1962">
      <w:pPr>
        <w:jc w:val="center"/>
        <w:rPr>
          <w:b/>
          <w:sz w:val="30"/>
          <w:szCs w:val="30"/>
        </w:rPr>
      </w:pPr>
      <w:r>
        <w:rPr>
          <w:rFonts w:hint="eastAsia"/>
          <w:b/>
          <w:sz w:val="30"/>
          <w:szCs w:val="30"/>
        </w:rPr>
        <w:t>争做“巾帼建功标兵”及评选活动的通知</w:t>
      </w:r>
    </w:p>
    <w:p w:rsidR="005A1962" w:rsidRDefault="005A1962" w:rsidP="005A1962">
      <w:pPr>
        <w:spacing w:line="440" w:lineRule="exact"/>
        <w:rPr>
          <w:rFonts w:ascii="仿宋" w:eastAsia="仿宋" w:hAnsi="仿宋"/>
          <w:sz w:val="24"/>
          <w:szCs w:val="24"/>
        </w:rPr>
      </w:pPr>
      <w:r>
        <w:rPr>
          <w:rFonts w:ascii="仿宋" w:eastAsia="仿宋" w:hAnsi="仿宋" w:hint="eastAsia"/>
          <w:sz w:val="24"/>
          <w:szCs w:val="24"/>
        </w:rPr>
        <w:t>各基层工会：</w:t>
      </w:r>
    </w:p>
    <w:p w:rsidR="005A1962" w:rsidRDefault="005A1962" w:rsidP="005A1962">
      <w:pPr>
        <w:spacing w:line="440" w:lineRule="exact"/>
        <w:ind w:firstLineChars="200" w:firstLine="480"/>
        <w:rPr>
          <w:rFonts w:ascii="仿宋" w:eastAsia="仿宋" w:hAnsi="仿宋"/>
          <w:sz w:val="24"/>
          <w:szCs w:val="24"/>
        </w:rPr>
      </w:pPr>
      <w:r>
        <w:rPr>
          <w:rFonts w:ascii="仿宋" w:eastAsia="仿宋" w:hAnsi="仿宋" w:hint="eastAsia"/>
          <w:sz w:val="24"/>
          <w:szCs w:val="24"/>
        </w:rPr>
        <w:t>为了唱响“当好主人翁、建功新时代”为实现中国梦而奋斗这一时代主题，鼓励我校广大女教职工爱岗敬业、争创一流，更好地为实现学校第一次党代会确立的奋斗目标和追赶超越建功立业，校工会决定今年开展创建“巾帼建功岗”、争做“巾帼建功标兵”及评选活动（以下简称“活动”）。具体安排如下：</w:t>
      </w:r>
    </w:p>
    <w:p w:rsidR="005A1962" w:rsidRDefault="005A1962" w:rsidP="005A1962">
      <w:pPr>
        <w:spacing w:line="440" w:lineRule="exact"/>
        <w:ind w:firstLineChars="200" w:firstLine="480"/>
        <w:rPr>
          <w:rFonts w:ascii="仿宋" w:eastAsia="仿宋" w:hAnsi="仿宋"/>
          <w:sz w:val="24"/>
          <w:szCs w:val="24"/>
        </w:rPr>
      </w:pPr>
      <w:r>
        <w:rPr>
          <w:rFonts w:ascii="仿宋" w:eastAsia="仿宋" w:hAnsi="仿宋" w:hint="eastAsia"/>
          <w:sz w:val="24"/>
          <w:szCs w:val="24"/>
        </w:rPr>
        <w:t>一、活动安排</w:t>
      </w:r>
    </w:p>
    <w:p w:rsidR="005A1962" w:rsidRDefault="005A1962" w:rsidP="005A1962">
      <w:pPr>
        <w:spacing w:line="440" w:lineRule="exact"/>
        <w:ind w:firstLineChars="200" w:firstLine="480"/>
        <w:rPr>
          <w:rFonts w:ascii="仿宋" w:eastAsia="仿宋" w:hAnsi="仿宋"/>
          <w:sz w:val="24"/>
          <w:szCs w:val="24"/>
        </w:rPr>
      </w:pPr>
      <w:r>
        <w:rPr>
          <w:rFonts w:ascii="仿宋" w:eastAsia="仿宋" w:hAnsi="仿宋" w:hint="eastAsia"/>
          <w:sz w:val="24"/>
          <w:szCs w:val="24"/>
        </w:rPr>
        <w:t>1.创建阶段</w:t>
      </w:r>
    </w:p>
    <w:p w:rsidR="005A1962" w:rsidRDefault="005A1962" w:rsidP="005A1962">
      <w:pPr>
        <w:spacing w:line="440" w:lineRule="exact"/>
        <w:ind w:firstLineChars="200" w:firstLine="480"/>
        <w:rPr>
          <w:rFonts w:ascii="仿宋" w:eastAsia="仿宋" w:hAnsi="仿宋"/>
          <w:sz w:val="24"/>
          <w:szCs w:val="24"/>
        </w:rPr>
      </w:pPr>
      <w:r>
        <w:rPr>
          <w:rFonts w:ascii="仿宋" w:eastAsia="仿宋" w:hAnsi="仿宋" w:hint="eastAsia"/>
          <w:sz w:val="24"/>
          <w:szCs w:val="24"/>
        </w:rPr>
        <w:t>即日起至2019年10月底，各基层工会在分党委（党总支、直属支部）的领导下，积极动员，深入开展活动，调动广大女教职工立足本职，投身学校教育发展改革与建设的积极性，争创佳绩。</w:t>
      </w:r>
    </w:p>
    <w:p w:rsidR="005A1962" w:rsidRDefault="005A1962" w:rsidP="005A1962">
      <w:pPr>
        <w:spacing w:line="440" w:lineRule="exact"/>
        <w:ind w:firstLineChars="200" w:firstLine="480"/>
        <w:rPr>
          <w:rFonts w:ascii="仿宋" w:eastAsia="仿宋" w:hAnsi="仿宋"/>
          <w:sz w:val="24"/>
          <w:szCs w:val="24"/>
        </w:rPr>
      </w:pPr>
      <w:r>
        <w:rPr>
          <w:rFonts w:ascii="仿宋" w:eastAsia="仿宋" w:hAnsi="仿宋" w:hint="eastAsia"/>
          <w:sz w:val="24"/>
          <w:szCs w:val="24"/>
        </w:rPr>
        <w:t>2.申报阶段</w:t>
      </w:r>
    </w:p>
    <w:p w:rsidR="005A1962" w:rsidRDefault="005A1962" w:rsidP="005A1962">
      <w:pPr>
        <w:spacing w:line="440" w:lineRule="exact"/>
        <w:ind w:firstLineChars="200" w:firstLine="480"/>
        <w:rPr>
          <w:rFonts w:ascii="仿宋" w:eastAsia="仿宋" w:hAnsi="仿宋"/>
          <w:sz w:val="24"/>
          <w:szCs w:val="24"/>
        </w:rPr>
      </w:pPr>
      <w:r>
        <w:rPr>
          <w:rFonts w:ascii="仿宋" w:eastAsia="仿宋" w:hAnsi="仿宋" w:hint="eastAsia"/>
          <w:sz w:val="24"/>
          <w:szCs w:val="24"/>
        </w:rPr>
        <w:t>2019年11月20日前，依照评选条件，结合创建成果以及工作业绩，各基层工会本着公开公正公平的原则进行申报，申报材料纸质版交校工会办公室。</w:t>
      </w:r>
    </w:p>
    <w:p w:rsidR="005A1962" w:rsidRDefault="005A1962" w:rsidP="005A1962">
      <w:pPr>
        <w:spacing w:line="440" w:lineRule="exact"/>
        <w:ind w:firstLineChars="200" w:firstLine="480"/>
        <w:rPr>
          <w:rFonts w:ascii="仿宋" w:eastAsia="仿宋" w:hAnsi="仿宋"/>
          <w:sz w:val="24"/>
          <w:szCs w:val="24"/>
        </w:rPr>
      </w:pPr>
      <w:r>
        <w:rPr>
          <w:rFonts w:ascii="仿宋" w:eastAsia="仿宋" w:hAnsi="仿宋" w:hint="eastAsia"/>
          <w:sz w:val="24"/>
          <w:szCs w:val="24"/>
        </w:rPr>
        <w:t>3.</w:t>
      </w:r>
      <w:r w:rsidR="000803E6">
        <w:rPr>
          <w:rFonts w:ascii="仿宋" w:eastAsia="仿宋" w:hAnsi="仿宋" w:hint="eastAsia"/>
          <w:sz w:val="24"/>
          <w:szCs w:val="24"/>
        </w:rPr>
        <w:t>评选与</w:t>
      </w:r>
      <w:r>
        <w:rPr>
          <w:rFonts w:ascii="仿宋" w:eastAsia="仿宋" w:hAnsi="仿宋" w:hint="eastAsia"/>
          <w:sz w:val="24"/>
          <w:szCs w:val="24"/>
        </w:rPr>
        <w:t>表彰</w:t>
      </w:r>
    </w:p>
    <w:p w:rsidR="005A1962" w:rsidRDefault="005A1962" w:rsidP="005A1962">
      <w:pPr>
        <w:spacing w:line="440" w:lineRule="exact"/>
        <w:ind w:firstLineChars="200" w:firstLine="480"/>
        <w:rPr>
          <w:rFonts w:ascii="仿宋" w:eastAsia="仿宋" w:hAnsi="仿宋"/>
          <w:sz w:val="24"/>
          <w:szCs w:val="24"/>
        </w:rPr>
      </w:pPr>
      <w:r>
        <w:rPr>
          <w:rFonts w:ascii="仿宋" w:eastAsia="仿宋" w:hAnsi="仿宋" w:hint="eastAsia"/>
          <w:sz w:val="24"/>
          <w:szCs w:val="24"/>
        </w:rPr>
        <w:t>校工会女工委进行评选，并报校工会委员会同意，于2020年“三八”国际劳动妇女节进行表彰。</w:t>
      </w:r>
    </w:p>
    <w:p w:rsidR="005A1962" w:rsidRDefault="005A1962" w:rsidP="005A1962">
      <w:pPr>
        <w:spacing w:line="440" w:lineRule="exact"/>
        <w:ind w:firstLineChars="200" w:firstLine="480"/>
        <w:rPr>
          <w:rFonts w:ascii="仿宋" w:eastAsia="仿宋" w:hAnsi="仿宋"/>
          <w:sz w:val="24"/>
          <w:szCs w:val="24"/>
        </w:rPr>
      </w:pPr>
      <w:r>
        <w:rPr>
          <w:rFonts w:ascii="仿宋" w:eastAsia="仿宋" w:hAnsi="仿宋" w:hint="eastAsia"/>
          <w:sz w:val="24"/>
          <w:szCs w:val="24"/>
        </w:rPr>
        <w:t>二、评选条件</w:t>
      </w:r>
    </w:p>
    <w:p w:rsidR="005A1962" w:rsidRDefault="005A1962" w:rsidP="005A1962">
      <w:pPr>
        <w:spacing w:line="440" w:lineRule="exact"/>
        <w:ind w:firstLineChars="200" w:firstLine="480"/>
        <w:rPr>
          <w:rFonts w:ascii="仿宋" w:eastAsia="仿宋" w:hAnsi="仿宋"/>
          <w:sz w:val="24"/>
          <w:szCs w:val="24"/>
        </w:rPr>
      </w:pPr>
      <w:r>
        <w:rPr>
          <w:rFonts w:ascii="仿宋" w:eastAsia="仿宋" w:hAnsi="仿宋" w:hint="eastAsia"/>
          <w:sz w:val="24"/>
          <w:szCs w:val="24"/>
        </w:rPr>
        <w:t>（一）巾帼建功岗评选条件</w:t>
      </w:r>
    </w:p>
    <w:p w:rsidR="003A54B8" w:rsidRDefault="003A54B8" w:rsidP="005A1962">
      <w:pPr>
        <w:spacing w:line="440" w:lineRule="exact"/>
        <w:ind w:firstLineChars="200" w:firstLine="480"/>
        <w:rPr>
          <w:rFonts w:ascii="仿宋" w:eastAsia="仿宋" w:hAnsi="仿宋"/>
          <w:sz w:val="24"/>
          <w:szCs w:val="24"/>
        </w:rPr>
      </w:pPr>
      <w:r>
        <w:rPr>
          <w:rFonts w:ascii="仿宋" w:eastAsia="仿宋" w:hAnsi="仿宋" w:hint="eastAsia"/>
          <w:sz w:val="24"/>
          <w:szCs w:val="24"/>
        </w:rPr>
        <w:t>1.巾帼建功岗</w:t>
      </w:r>
      <w:r w:rsidR="00620064">
        <w:rPr>
          <w:rFonts w:ascii="仿宋" w:eastAsia="仿宋" w:hAnsi="仿宋" w:hint="eastAsia"/>
          <w:sz w:val="24"/>
          <w:szCs w:val="24"/>
        </w:rPr>
        <w:t>评选</w:t>
      </w:r>
      <w:r>
        <w:rPr>
          <w:rFonts w:ascii="仿宋" w:eastAsia="仿宋" w:hAnsi="仿宋" w:hint="eastAsia"/>
          <w:sz w:val="24"/>
          <w:szCs w:val="24"/>
        </w:rPr>
        <w:t>面向学院、系（所、室、部）、</w:t>
      </w:r>
      <w:r w:rsidR="00FC51D3">
        <w:rPr>
          <w:rFonts w:ascii="仿宋" w:eastAsia="仿宋" w:hAnsi="仿宋" w:hint="eastAsia"/>
          <w:sz w:val="24"/>
          <w:szCs w:val="24"/>
        </w:rPr>
        <w:t>教辅管理单位</w:t>
      </w:r>
      <w:r>
        <w:rPr>
          <w:rFonts w:ascii="仿宋" w:eastAsia="仿宋" w:hAnsi="仿宋" w:hint="eastAsia"/>
          <w:sz w:val="24"/>
          <w:szCs w:val="24"/>
        </w:rPr>
        <w:t>，女职工人数比例不少于60%，且</w:t>
      </w:r>
      <w:r w:rsidR="001F37CC">
        <w:rPr>
          <w:rFonts w:ascii="仿宋" w:eastAsia="仿宋" w:hAnsi="仿宋" w:hint="eastAsia"/>
          <w:sz w:val="24"/>
          <w:szCs w:val="24"/>
        </w:rPr>
        <w:t>班子成员中</w:t>
      </w:r>
      <w:r w:rsidR="003B7896">
        <w:rPr>
          <w:rFonts w:ascii="仿宋" w:eastAsia="仿宋" w:hAnsi="仿宋" w:hint="eastAsia"/>
          <w:sz w:val="24"/>
          <w:szCs w:val="24"/>
        </w:rPr>
        <w:t>至少有一名</w:t>
      </w:r>
      <w:r w:rsidR="001F37CC">
        <w:rPr>
          <w:rFonts w:ascii="仿宋" w:eastAsia="仿宋" w:hAnsi="仿宋" w:hint="eastAsia"/>
          <w:sz w:val="24"/>
          <w:szCs w:val="24"/>
        </w:rPr>
        <w:t>有女性</w:t>
      </w:r>
      <w:r>
        <w:rPr>
          <w:rFonts w:ascii="仿宋" w:eastAsia="仿宋" w:hAnsi="仿宋" w:hint="eastAsia"/>
          <w:sz w:val="24"/>
          <w:szCs w:val="24"/>
        </w:rPr>
        <w:t>。</w:t>
      </w:r>
      <w:r w:rsidR="003B7896" w:rsidRPr="00FC51D3">
        <w:rPr>
          <w:rFonts w:ascii="仿宋" w:eastAsia="仿宋" w:hAnsi="仿宋" w:hint="eastAsia"/>
          <w:sz w:val="24"/>
          <w:szCs w:val="24"/>
        </w:rPr>
        <w:t>一般要求</w:t>
      </w:r>
      <w:r w:rsidR="00FC51D3" w:rsidRPr="00FC51D3">
        <w:rPr>
          <w:rFonts w:ascii="仿宋" w:eastAsia="仿宋" w:hAnsi="仿宋" w:hint="eastAsia"/>
          <w:sz w:val="24"/>
          <w:szCs w:val="24"/>
        </w:rPr>
        <w:t>5</w:t>
      </w:r>
      <w:r w:rsidR="003B7896" w:rsidRPr="00FC51D3">
        <w:rPr>
          <w:rFonts w:ascii="仿宋" w:eastAsia="仿宋" w:hAnsi="仿宋" w:hint="eastAsia"/>
          <w:sz w:val="24"/>
          <w:szCs w:val="24"/>
        </w:rPr>
        <w:t xml:space="preserve"> 人以上(含</w:t>
      </w:r>
      <w:r w:rsidR="00FC51D3" w:rsidRPr="00FC51D3">
        <w:rPr>
          <w:rFonts w:ascii="仿宋" w:eastAsia="仿宋" w:hAnsi="仿宋" w:hint="eastAsia"/>
          <w:sz w:val="24"/>
          <w:szCs w:val="24"/>
        </w:rPr>
        <w:t>5</w:t>
      </w:r>
      <w:r w:rsidR="003B7896" w:rsidRPr="00FC51D3">
        <w:rPr>
          <w:rFonts w:ascii="仿宋" w:eastAsia="仿宋" w:hAnsi="仿宋" w:hint="eastAsia"/>
          <w:sz w:val="24"/>
          <w:szCs w:val="24"/>
        </w:rPr>
        <w:t>人) 。</w:t>
      </w:r>
    </w:p>
    <w:p w:rsidR="003B7896" w:rsidRPr="00082622" w:rsidRDefault="003A54B8" w:rsidP="003B7896">
      <w:pPr>
        <w:spacing w:line="440" w:lineRule="exact"/>
        <w:ind w:firstLineChars="200" w:firstLine="480"/>
        <w:rPr>
          <w:rFonts w:ascii="仿宋" w:eastAsia="仿宋" w:hAnsi="仿宋"/>
          <w:sz w:val="24"/>
          <w:szCs w:val="24"/>
        </w:rPr>
      </w:pPr>
      <w:r>
        <w:rPr>
          <w:rFonts w:ascii="仿宋" w:eastAsia="仿宋" w:hAnsi="仿宋" w:hint="eastAsia"/>
          <w:sz w:val="24"/>
          <w:szCs w:val="24"/>
        </w:rPr>
        <w:t>2.</w:t>
      </w:r>
      <w:r w:rsidR="003B7896" w:rsidRPr="003B7896">
        <w:rPr>
          <w:rFonts w:ascii="仿宋" w:eastAsia="仿宋" w:hAnsi="仿宋" w:hint="eastAsia"/>
          <w:sz w:val="24"/>
          <w:szCs w:val="24"/>
        </w:rPr>
        <w:t xml:space="preserve"> 全体成员坚持用习近平新时代中国特色社会主义思想武装头脑，牢固树立“四个意识”，坚定“四个自信”，坚决做到“两个维护”。</w:t>
      </w:r>
      <w:r w:rsidR="00FD4272">
        <w:rPr>
          <w:rFonts w:ascii="仿宋" w:eastAsia="仿宋" w:hAnsi="仿宋" w:hint="eastAsia"/>
          <w:sz w:val="24"/>
          <w:szCs w:val="24"/>
        </w:rPr>
        <w:t>能</w:t>
      </w:r>
      <w:r w:rsidR="00745DEE">
        <w:rPr>
          <w:rFonts w:ascii="仿宋" w:eastAsia="仿宋" w:hAnsi="仿宋" w:hint="eastAsia"/>
          <w:sz w:val="24"/>
          <w:szCs w:val="24"/>
        </w:rPr>
        <w:t>严格执行国家的法律法规，</w:t>
      </w:r>
      <w:r w:rsidR="005A1962">
        <w:rPr>
          <w:rFonts w:ascii="仿宋" w:eastAsia="仿宋" w:hAnsi="仿宋" w:hint="eastAsia"/>
          <w:sz w:val="24"/>
          <w:szCs w:val="24"/>
        </w:rPr>
        <w:t>认真贯彻落实党的教育方针，坚持社会主义办学方向</w:t>
      </w:r>
      <w:r w:rsidR="003B7896">
        <w:rPr>
          <w:rFonts w:ascii="仿宋" w:eastAsia="仿宋" w:hAnsi="仿宋" w:hint="eastAsia"/>
          <w:sz w:val="24"/>
          <w:szCs w:val="24"/>
        </w:rPr>
        <w:t>，</w:t>
      </w:r>
      <w:r w:rsidR="003B7896" w:rsidRPr="00082622">
        <w:rPr>
          <w:rFonts w:ascii="仿宋" w:eastAsia="仿宋" w:hAnsi="仿宋" w:hint="eastAsia"/>
          <w:sz w:val="24"/>
          <w:szCs w:val="24"/>
        </w:rPr>
        <w:t>自觉弘扬社会主义核心价值观。</w:t>
      </w:r>
    </w:p>
    <w:p w:rsidR="005A1962" w:rsidRDefault="003A54B8" w:rsidP="005A1962">
      <w:pPr>
        <w:spacing w:line="440" w:lineRule="exact"/>
        <w:ind w:firstLineChars="200" w:firstLine="480"/>
        <w:rPr>
          <w:rFonts w:ascii="仿宋" w:eastAsia="仿宋" w:hAnsi="仿宋"/>
          <w:sz w:val="24"/>
          <w:szCs w:val="24"/>
        </w:rPr>
      </w:pPr>
      <w:r>
        <w:rPr>
          <w:rFonts w:ascii="仿宋" w:eastAsia="仿宋" w:hAnsi="仿宋" w:hint="eastAsia"/>
          <w:sz w:val="24"/>
          <w:szCs w:val="24"/>
        </w:rPr>
        <w:t>3.</w:t>
      </w:r>
      <w:r w:rsidR="005A1962">
        <w:rPr>
          <w:rFonts w:ascii="仿宋" w:eastAsia="仿宋" w:hAnsi="仿宋" w:hint="eastAsia"/>
          <w:sz w:val="24"/>
          <w:szCs w:val="24"/>
        </w:rPr>
        <w:t>全体</w:t>
      </w:r>
      <w:r w:rsidR="00A85491">
        <w:rPr>
          <w:rFonts w:ascii="仿宋" w:eastAsia="仿宋" w:hAnsi="仿宋" w:hint="eastAsia"/>
          <w:sz w:val="24"/>
          <w:szCs w:val="24"/>
        </w:rPr>
        <w:t>成员</w:t>
      </w:r>
      <w:r w:rsidR="005A1962">
        <w:rPr>
          <w:rFonts w:ascii="仿宋" w:eastAsia="仿宋" w:hAnsi="仿宋" w:hint="eastAsia"/>
          <w:sz w:val="24"/>
          <w:szCs w:val="24"/>
        </w:rPr>
        <w:t>严格执行师德师风的相关要求，</w:t>
      </w:r>
      <w:r w:rsidR="00082622">
        <w:rPr>
          <w:rFonts w:ascii="仿宋" w:eastAsia="仿宋" w:hAnsi="仿宋" w:hint="eastAsia"/>
          <w:sz w:val="24"/>
          <w:szCs w:val="24"/>
        </w:rPr>
        <w:t>坚持</w:t>
      </w:r>
      <w:r w:rsidR="00637334">
        <w:rPr>
          <w:rFonts w:ascii="仿宋" w:eastAsia="仿宋" w:hAnsi="仿宋" w:hint="eastAsia"/>
          <w:sz w:val="24"/>
          <w:szCs w:val="24"/>
        </w:rPr>
        <w:t>以人才培养为中心，</w:t>
      </w:r>
      <w:r w:rsidR="00082622">
        <w:rPr>
          <w:rFonts w:ascii="仿宋" w:eastAsia="仿宋" w:hAnsi="仿宋" w:hint="eastAsia"/>
          <w:sz w:val="24"/>
          <w:szCs w:val="24"/>
        </w:rPr>
        <w:t>立德树人，牢记使命担当，</w:t>
      </w:r>
      <w:r w:rsidR="005A1962">
        <w:rPr>
          <w:rFonts w:ascii="仿宋" w:eastAsia="仿宋" w:hAnsi="仿宋" w:hint="eastAsia"/>
          <w:sz w:val="24"/>
          <w:szCs w:val="24"/>
        </w:rPr>
        <w:t>普遍具有良好的职业道德</w:t>
      </w:r>
      <w:r w:rsidR="002E4395">
        <w:rPr>
          <w:rFonts w:ascii="仿宋" w:eastAsia="仿宋" w:hAnsi="仿宋" w:hint="eastAsia"/>
          <w:sz w:val="24"/>
          <w:szCs w:val="24"/>
        </w:rPr>
        <w:t>和社会公德</w:t>
      </w:r>
      <w:r w:rsidR="005A1962">
        <w:rPr>
          <w:rFonts w:ascii="仿宋" w:eastAsia="仿宋" w:hAnsi="仿宋" w:hint="eastAsia"/>
          <w:sz w:val="24"/>
          <w:szCs w:val="24"/>
        </w:rPr>
        <w:t>，爱岗敬业，严谨治学，积极进取，出色完成教学、科研、</w:t>
      </w:r>
      <w:r w:rsidR="00A85491">
        <w:rPr>
          <w:rFonts w:ascii="仿宋" w:eastAsia="仿宋" w:hAnsi="仿宋" w:hint="eastAsia"/>
          <w:sz w:val="24"/>
          <w:szCs w:val="24"/>
        </w:rPr>
        <w:t>管理</w:t>
      </w:r>
      <w:r w:rsidR="005A1962">
        <w:rPr>
          <w:rFonts w:ascii="仿宋" w:eastAsia="仿宋" w:hAnsi="仿宋" w:hint="eastAsia"/>
          <w:sz w:val="24"/>
          <w:szCs w:val="24"/>
        </w:rPr>
        <w:t>工作任务</w:t>
      </w:r>
      <w:r w:rsidR="00A85491">
        <w:rPr>
          <w:rFonts w:ascii="仿宋" w:eastAsia="仿宋" w:hAnsi="仿宋" w:hint="eastAsia"/>
          <w:sz w:val="24"/>
          <w:szCs w:val="24"/>
        </w:rPr>
        <w:t>，</w:t>
      </w:r>
      <w:r w:rsidR="005A1962">
        <w:rPr>
          <w:rFonts w:ascii="仿宋" w:eastAsia="仿宋" w:hAnsi="仿宋" w:hint="eastAsia"/>
          <w:sz w:val="24"/>
          <w:szCs w:val="24"/>
        </w:rPr>
        <w:t>取得显著业绩</w:t>
      </w:r>
      <w:r w:rsidR="00082622">
        <w:rPr>
          <w:rFonts w:ascii="仿宋" w:eastAsia="仿宋" w:hAnsi="仿宋" w:hint="eastAsia"/>
          <w:sz w:val="24"/>
          <w:szCs w:val="24"/>
        </w:rPr>
        <w:t>。</w:t>
      </w:r>
    </w:p>
    <w:p w:rsidR="00082622" w:rsidRPr="00034F76" w:rsidRDefault="003A54B8" w:rsidP="00082622">
      <w:pPr>
        <w:spacing w:line="440" w:lineRule="exact"/>
        <w:ind w:firstLineChars="200" w:firstLine="480"/>
        <w:rPr>
          <w:rFonts w:ascii="仿宋" w:eastAsia="仿宋" w:hAnsi="仿宋"/>
          <w:color w:val="FF0000"/>
          <w:sz w:val="24"/>
          <w:szCs w:val="24"/>
        </w:rPr>
      </w:pPr>
      <w:r>
        <w:rPr>
          <w:rFonts w:ascii="仿宋" w:eastAsia="仿宋" w:hAnsi="仿宋" w:hint="eastAsia"/>
          <w:sz w:val="24"/>
          <w:szCs w:val="24"/>
        </w:rPr>
        <w:lastRenderedPageBreak/>
        <w:t>4.</w:t>
      </w:r>
      <w:r w:rsidR="00082622" w:rsidRPr="00082622">
        <w:rPr>
          <w:rFonts w:ascii="仿宋" w:eastAsia="仿宋" w:hAnsi="仿宋" w:hint="eastAsia"/>
          <w:sz w:val="24"/>
          <w:szCs w:val="24"/>
        </w:rPr>
        <w:t xml:space="preserve"> 围绕本单位中心工作开展富有实效的创建活动，</w:t>
      </w:r>
      <w:r w:rsidR="00082622">
        <w:rPr>
          <w:rFonts w:ascii="仿宋" w:eastAsia="仿宋" w:hAnsi="仿宋" w:hint="eastAsia"/>
          <w:sz w:val="24"/>
          <w:szCs w:val="24"/>
        </w:rPr>
        <w:t>有完善的教学、工作、学习考评制度，</w:t>
      </w:r>
      <w:r w:rsidR="005A1962">
        <w:rPr>
          <w:rFonts w:ascii="仿宋" w:eastAsia="仿宋" w:hAnsi="仿宋" w:hint="eastAsia"/>
          <w:sz w:val="24"/>
          <w:szCs w:val="24"/>
        </w:rPr>
        <w:t>注重</w:t>
      </w:r>
      <w:r w:rsidR="00082622">
        <w:rPr>
          <w:rFonts w:ascii="仿宋" w:eastAsia="仿宋" w:hAnsi="仿宋" w:hint="eastAsia"/>
          <w:sz w:val="24"/>
          <w:szCs w:val="24"/>
        </w:rPr>
        <w:t>全体成员的</w:t>
      </w:r>
      <w:r w:rsidR="005A1962">
        <w:rPr>
          <w:rFonts w:ascii="仿宋" w:eastAsia="仿宋" w:hAnsi="仿宋" w:hint="eastAsia"/>
          <w:sz w:val="24"/>
          <w:szCs w:val="24"/>
        </w:rPr>
        <w:t>思想政治建设</w:t>
      </w:r>
      <w:r w:rsidR="009E37B5">
        <w:rPr>
          <w:rFonts w:ascii="仿宋" w:eastAsia="仿宋" w:hAnsi="仿宋" w:hint="eastAsia"/>
          <w:sz w:val="24"/>
          <w:szCs w:val="24"/>
        </w:rPr>
        <w:t>和业务素质提升，具有先进的教育理念和开拓创新精神，为学校的改革</w:t>
      </w:r>
      <w:r w:rsidR="005A1962">
        <w:rPr>
          <w:rFonts w:ascii="仿宋" w:eastAsia="仿宋" w:hAnsi="仿宋" w:hint="eastAsia"/>
          <w:sz w:val="24"/>
          <w:szCs w:val="24"/>
        </w:rPr>
        <w:t>发展作出重要贡献；在学校管理、教育教学、维护教职工权益等方面工作成绩突出</w:t>
      </w:r>
      <w:r w:rsidR="00082622">
        <w:rPr>
          <w:rFonts w:ascii="仿宋" w:eastAsia="仿宋" w:hAnsi="仿宋" w:hint="eastAsia"/>
          <w:sz w:val="24"/>
          <w:szCs w:val="24"/>
        </w:rPr>
        <w:t>，受到群众好评</w:t>
      </w:r>
      <w:r w:rsidR="005A1962">
        <w:rPr>
          <w:rFonts w:ascii="仿宋" w:eastAsia="仿宋" w:hAnsi="仿宋" w:hint="eastAsia"/>
          <w:sz w:val="24"/>
          <w:szCs w:val="24"/>
        </w:rPr>
        <w:t>。</w:t>
      </w:r>
    </w:p>
    <w:p w:rsidR="005A1962" w:rsidRDefault="005A1962" w:rsidP="005A1962">
      <w:pPr>
        <w:spacing w:line="440" w:lineRule="exact"/>
        <w:ind w:firstLineChars="200" w:firstLine="480"/>
        <w:rPr>
          <w:rFonts w:ascii="仿宋" w:eastAsia="仿宋" w:hAnsi="仿宋"/>
          <w:sz w:val="24"/>
          <w:szCs w:val="24"/>
        </w:rPr>
      </w:pPr>
      <w:r>
        <w:rPr>
          <w:rFonts w:ascii="仿宋" w:eastAsia="仿宋" w:hAnsi="仿宋" w:hint="eastAsia"/>
          <w:sz w:val="24"/>
          <w:szCs w:val="24"/>
        </w:rPr>
        <w:t>（二）巾帼建功标兵评选条件</w:t>
      </w:r>
    </w:p>
    <w:p w:rsidR="00620064" w:rsidRDefault="005A1962" w:rsidP="005A1962">
      <w:pPr>
        <w:spacing w:line="440" w:lineRule="exact"/>
        <w:ind w:firstLineChars="200" w:firstLine="480"/>
        <w:rPr>
          <w:rFonts w:ascii="仿宋" w:eastAsia="仿宋" w:hAnsi="仿宋"/>
          <w:sz w:val="24"/>
          <w:szCs w:val="24"/>
        </w:rPr>
      </w:pPr>
      <w:r>
        <w:rPr>
          <w:rFonts w:ascii="仿宋" w:eastAsia="仿宋" w:hAnsi="仿宋" w:hint="eastAsia"/>
          <w:sz w:val="24"/>
          <w:szCs w:val="24"/>
        </w:rPr>
        <w:t>1</w:t>
      </w:r>
      <w:r w:rsidR="008F79B4">
        <w:rPr>
          <w:rFonts w:ascii="仿宋" w:eastAsia="仿宋" w:hAnsi="仿宋" w:hint="eastAsia"/>
          <w:sz w:val="24"/>
          <w:szCs w:val="24"/>
        </w:rPr>
        <w:t>.</w:t>
      </w:r>
      <w:r w:rsidR="00620064" w:rsidRPr="00620064">
        <w:rPr>
          <w:rFonts w:ascii="仿宋" w:eastAsia="仿宋" w:hAnsi="仿宋" w:hint="eastAsia"/>
          <w:sz w:val="24"/>
          <w:szCs w:val="24"/>
        </w:rPr>
        <w:t>巾帼建功标兵评选</w:t>
      </w:r>
      <w:r w:rsidR="00620064">
        <w:rPr>
          <w:rFonts w:ascii="仿宋" w:eastAsia="仿宋" w:hAnsi="仿宋" w:hint="eastAsia"/>
          <w:sz w:val="24"/>
          <w:szCs w:val="24"/>
        </w:rPr>
        <w:t>面向学校教学科研管理服务一线、入校工作3年以上的女教职工。</w:t>
      </w:r>
    </w:p>
    <w:p w:rsidR="005A1962" w:rsidRDefault="008F79B4" w:rsidP="00745DEE">
      <w:pPr>
        <w:spacing w:line="440" w:lineRule="exact"/>
        <w:ind w:firstLineChars="200" w:firstLine="480"/>
        <w:rPr>
          <w:rFonts w:ascii="仿宋" w:eastAsia="仿宋" w:hAnsi="仿宋"/>
          <w:sz w:val="24"/>
          <w:szCs w:val="24"/>
        </w:rPr>
      </w:pPr>
      <w:r>
        <w:rPr>
          <w:rFonts w:ascii="仿宋" w:eastAsia="仿宋" w:hAnsi="仿宋" w:hint="eastAsia"/>
          <w:sz w:val="24"/>
          <w:szCs w:val="24"/>
        </w:rPr>
        <w:t>2.</w:t>
      </w:r>
      <w:r w:rsidR="00745DEE" w:rsidRPr="00FD4272">
        <w:rPr>
          <w:rFonts w:ascii="仿宋" w:eastAsia="仿宋" w:hAnsi="仿宋" w:hint="eastAsia"/>
          <w:sz w:val="24"/>
          <w:szCs w:val="24"/>
        </w:rPr>
        <w:t xml:space="preserve"> 坚持用习近平新时代中国特色社会主义思想武装头脑，牢固树立“四个意识”，坚定“四个自信”，坚决做到“两个维护”，自觉在思想上政治上行动上同党中央保持高度一致。</w:t>
      </w:r>
      <w:r>
        <w:rPr>
          <w:rFonts w:ascii="仿宋" w:eastAsia="仿宋" w:hAnsi="仿宋" w:hint="eastAsia"/>
          <w:sz w:val="24"/>
          <w:szCs w:val="24"/>
        </w:rPr>
        <w:t>模范遵守国家法律法规</w:t>
      </w:r>
      <w:r w:rsidR="00745DEE">
        <w:rPr>
          <w:rFonts w:ascii="仿宋" w:eastAsia="仿宋" w:hAnsi="仿宋" w:hint="eastAsia"/>
          <w:sz w:val="24"/>
          <w:szCs w:val="24"/>
        </w:rPr>
        <w:t>，</w:t>
      </w:r>
      <w:r>
        <w:rPr>
          <w:rFonts w:ascii="仿宋" w:eastAsia="仿宋" w:hAnsi="仿宋" w:hint="eastAsia"/>
          <w:sz w:val="24"/>
          <w:szCs w:val="24"/>
        </w:rPr>
        <w:t>认真贯彻执行党的教育方针，忠诚人民的教育事业。</w:t>
      </w:r>
    </w:p>
    <w:p w:rsidR="008F79B4" w:rsidRPr="00C12B63" w:rsidRDefault="005A1962" w:rsidP="005A1962">
      <w:pPr>
        <w:spacing w:line="440" w:lineRule="exact"/>
        <w:ind w:firstLineChars="200" w:firstLine="480"/>
        <w:rPr>
          <w:rFonts w:ascii="仿宋" w:eastAsia="仿宋" w:hAnsi="仿宋"/>
          <w:sz w:val="24"/>
          <w:szCs w:val="24"/>
        </w:rPr>
      </w:pPr>
      <w:r>
        <w:rPr>
          <w:rFonts w:ascii="仿宋" w:eastAsia="仿宋" w:hAnsi="仿宋" w:hint="eastAsia"/>
          <w:sz w:val="24"/>
          <w:szCs w:val="24"/>
        </w:rPr>
        <w:t>3</w:t>
      </w:r>
      <w:r w:rsidR="008F79B4">
        <w:rPr>
          <w:rFonts w:ascii="仿宋" w:eastAsia="仿宋" w:hAnsi="仿宋" w:hint="eastAsia"/>
          <w:sz w:val="24"/>
          <w:szCs w:val="24"/>
        </w:rPr>
        <w:t>.有</w:t>
      </w:r>
      <w:r w:rsidR="00745DEE" w:rsidRPr="00FD4272">
        <w:rPr>
          <w:rFonts w:ascii="仿宋" w:eastAsia="仿宋" w:hAnsi="仿宋" w:hint="eastAsia"/>
          <w:sz w:val="24"/>
          <w:szCs w:val="24"/>
        </w:rPr>
        <w:t>良好的职业道德</w:t>
      </w:r>
      <w:r w:rsidR="00F67896">
        <w:rPr>
          <w:rFonts w:ascii="仿宋" w:eastAsia="仿宋" w:hAnsi="仿宋" w:hint="eastAsia"/>
          <w:sz w:val="24"/>
          <w:szCs w:val="24"/>
        </w:rPr>
        <w:t>和精神风貌</w:t>
      </w:r>
      <w:r w:rsidR="00745DEE" w:rsidRPr="00FD4272">
        <w:rPr>
          <w:rFonts w:ascii="仿宋" w:eastAsia="仿宋" w:hAnsi="仿宋" w:hint="eastAsia"/>
          <w:sz w:val="24"/>
          <w:szCs w:val="24"/>
        </w:rPr>
        <w:t>，</w:t>
      </w:r>
      <w:r w:rsidR="00745DEE">
        <w:rPr>
          <w:rFonts w:ascii="仿宋" w:eastAsia="仿宋" w:hAnsi="仿宋" w:hint="eastAsia"/>
          <w:sz w:val="24"/>
          <w:szCs w:val="24"/>
        </w:rPr>
        <w:t>立德树人，</w:t>
      </w:r>
      <w:r w:rsidR="008F79B4">
        <w:rPr>
          <w:rFonts w:ascii="仿宋" w:eastAsia="仿宋" w:hAnsi="仿宋" w:hint="eastAsia"/>
          <w:sz w:val="24"/>
          <w:szCs w:val="24"/>
        </w:rPr>
        <w:t>爱岗敬业，</w:t>
      </w:r>
      <w:r w:rsidR="00C16C31">
        <w:rPr>
          <w:rFonts w:ascii="仿宋" w:eastAsia="仿宋" w:hAnsi="仿宋" w:hint="eastAsia"/>
          <w:sz w:val="24"/>
          <w:szCs w:val="24"/>
        </w:rPr>
        <w:t>锐意改革，勇于创新，</w:t>
      </w:r>
      <w:r w:rsidR="008F79B4">
        <w:rPr>
          <w:rFonts w:ascii="仿宋" w:eastAsia="仿宋" w:hAnsi="仿宋" w:hint="eastAsia"/>
          <w:sz w:val="24"/>
          <w:szCs w:val="24"/>
        </w:rPr>
        <w:t>有强烈的主人翁责任感和事业心</w:t>
      </w:r>
      <w:r w:rsidR="00FD4272">
        <w:rPr>
          <w:rFonts w:ascii="仿宋" w:eastAsia="仿宋" w:hAnsi="仿宋" w:hint="eastAsia"/>
          <w:sz w:val="24"/>
          <w:szCs w:val="24"/>
        </w:rPr>
        <w:t>，</w:t>
      </w:r>
      <w:r w:rsidR="00745DEE">
        <w:rPr>
          <w:rFonts w:ascii="仿宋" w:eastAsia="仿宋" w:hAnsi="仿宋" w:hint="eastAsia"/>
          <w:sz w:val="24"/>
          <w:szCs w:val="24"/>
        </w:rPr>
        <w:t>在</w:t>
      </w:r>
      <w:r w:rsidR="00E9453B">
        <w:rPr>
          <w:rFonts w:ascii="仿宋" w:eastAsia="仿宋" w:hAnsi="仿宋" w:hint="eastAsia"/>
          <w:sz w:val="24"/>
          <w:szCs w:val="24"/>
        </w:rPr>
        <w:t>教学、科研、管理</w:t>
      </w:r>
      <w:r w:rsidR="00745DEE">
        <w:rPr>
          <w:rFonts w:ascii="仿宋" w:eastAsia="仿宋" w:hAnsi="仿宋" w:hint="eastAsia"/>
          <w:sz w:val="24"/>
          <w:szCs w:val="24"/>
        </w:rPr>
        <w:t>工作中</w:t>
      </w:r>
      <w:r w:rsidR="00C16C31">
        <w:rPr>
          <w:rFonts w:ascii="仿宋" w:eastAsia="仿宋" w:hAnsi="仿宋" w:hint="eastAsia"/>
          <w:sz w:val="24"/>
          <w:szCs w:val="24"/>
        </w:rPr>
        <w:t>业</w:t>
      </w:r>
      <w:r w:rsidR="00745DEE">
        <w:rPr>
          <w:rFonts w:ascii="仿宋" w:eastAsia="仿宋" w:hAnsi="仿宋" w:hint="eastAsia"/>
          <w:sz w:val="24"/>
          <w:szCs w:val="24"/>
        </w:rPr>
        <w:t>绩</w:t>
      </w:r>
      <w:r w:rsidR="00F67896">
        <w:rPr>
          <w:rFonts w:ascii="仿宋" w:eastAsia="仿宋" w:hAnsi="仿宋" w:hint="eastAsia"/>
          <w:sz w:val="24"/>
          <w:szCs w:val="24"/>
        </w:rPr>
        <w:t>突出</w:t>
      </w:r>
      <w:r w:rsidR="00745DEE">
        <w:rPr>
          <w:rFonts w:ascii="仿宋" w:eastAsia="仿宋" w:hAnsi="仿宋" w:hint="eastAsia"/>
          <w:sz w:val="24"/>
          <w:szCs w:val="24"/>
        </w:rPr>
        <w:t>，</w:t>
      </w:r>
      <w:r w:rsidR="009E37B5">
        <w:rPr>
          <w:rFonts w:ascii="仿宋" w:eastAsia="仿宋" w:hAnsi="仿宋" w:hint="eastAsia"/>
          <w:sz w:val="24"/>
          <w:szCs w:val="24"/>
        </w:rPr>
        <w:t>在学校的改革发展中锐意进取、积极作为</w:t>
      </w:r>
      <w:r w:rsidR="00C16C31">
        <w:rPr>
          <w:rFonts w:ascii="仿宋" w:eastAsia="仿宋" w:hAnsi="仿宋" w:hint="eastAsia"/>
          <w:sz w:val="24"/>
          <w:szCs w:val="24"/>
        </w:rPr>
        <w:t>，</w:t>
      </w:r>
      <w:r w:rsidR="00745DEE">
        <w:rPr>
          <w:rFonts w:ascii="仿宋" w:eastAsia="仿宋" w:hAnsi="仿宋" w:hint="eastAsia"/>
          <w:sz w:val="24"/>
          <w:szCs w:val="24"/>
        </w:rPr>
        <w:t>得到教</w:t>
      </w:r>
      <w:r w:rsidR="008F79B4">
        <w:rPr>
          <w:rFonts w:ascii="仿宋" w:eastAsia="仿宋" w:hAnsi="仿宋" w:hint="eastAsia"/>
          <w:sz w:val="24"/>
          <w:szCs w:val="24"/>
        </w:rPr>
        <w:t>职工</w:t>
      </w:r>
      <w:r w:rsidR="00FD4272">
        <w:rPr>
          <w:rFonts w:ascii="仿宋" w:eastAsia="仿宋" w:hAnsi="仿宋" w:hint="eastAsia"/>
          <w:sz w:val="24"/>
          <w:szCs w:val="24"/>
        </w:rPr>
        <w:t>广泛认可</w:t>
      </w:r>
      <w:r w:rsidR="008F79B4">
        <w:rPr>
          <w:rFonts w:ascii="仿宋" w:eastAsia="仿宋" w:hAnsi="仿宋" w:hint="eastAsia"/>
          <w:sz w:val="24"/>
          <w:szCs w:val="24"/>
        </w:rPr>
        <w:t>。</w:t>
      </w:r>
    </w:p>
    <w:p w:rsidR="005A1962" w:rsidRDefault="003A54B8" w:rsidP="00C93D17">
      <w:pPr>
        <w:spacing w:line="440" w:lineRule="exact"/>
        <w:ind w:firstLineChars="200" w:firstLine="480"/>
        <w:rPr>
          <w:rFonts w:ascii="仿宋" w:eastAsia="仿宋" w:hAnsi="仿宋"/>
          <w:sz w:val="24"/>
          <w:szCs w:val="24"/>
        </w:rPr>
      </w:pPr>
      <w:r>
        <w:rPr>
          <w:rFonts w:ascii="仿宋" w:eastAsia="仿宋" w:hAnsi="仿宋" w:hint="eastAsia"/>
          <w:sz w:val="24"/>
          <w:szCs w:val="24"/>
        </w:rPr>
        <w:t>三、</w:t>
      </w:r>
      <w:r w:rsidR="005A1962">
        <w:rPr>
          <w:rFonts w:ascii="仿宋" w:eastAsia="仿宋" w:hAnsi="仿宋" w:hint="eastAsia"/>
          <w:sz w:val="24"/>
          <w:szCs w:val="24"/>
        </w:rPr>
        <w:t>表彰</w:t>
      </w:r>
      <w:r>
        <w:rPr>
          <w:rFonts w:ascii="仿宋" w:eastAsia="仿宋" w:hAnsi="仿宋" w:hint="eastAsia"/>
          <w:sz w:val="24"/>
          <w:szCs w:val="24"/>
        </w:rPr>
        <w:t>名额</w:t>
      </w:r>
    </w:p>
    <w:p w:rsidR="003A54B8" w:rsidRDefault="003570C7" w:rsidP="00C93D17">
      <w:pPr>
        <w:spacing w:line="440" w:lineRule="exact"/>
        <w:ind w:firstLineChars="200" w:firstLine="480"/>
        <w:rPr>
          <w:rFonts w:ascii="仿宋" w:eastAsia="仿宋" w:hAnsi="仿宋"/>
          <w:sz w:val="24"/>
          <w:szCs w:val="24"/>
        </w:rPr>
      </w:pPr>
      <w:r>
        <w:rPr>
          <w:rFonts w:ascii="仿宋" w:eastAsia="仿宋" w:hAnsi="仿宋" w:hint="eastAsia"/>
          <w:sz w:val="24"/>
          <w:szCs w:val="24"/>
        </w:rPr>
        <w:t>此次拟</w:t>
      </w:r>
      <w:r w:rsidR="00620064">
        <w:rPr>
          <w:rFonts w:ascii="仿宋" w:eastAsia="仿宋" w:hAnsi="仿宋" w:hint="eastAsia"/>
          <w:sz w:val="24"/>
          <w:szCs w:val="24"/>
        </w:rPr>
        <w:t>评选</w:t>
      </w:r>
      <w:r w:rsidR="003A54B8">
        <w:rPr>
          <w:rFonts w:ascii="仿宋" w:eastAsia="仿宋" w:hAnsi="仿宋" w:hint="eastAsia"/>
          <w:sz w:val="24"/>
          <w:szCs w:val="24"/>
        </w:rPr>
        <w:t>巾帼建功岗6个，</w:t>
      </w:r>
      <w:r w:rsidR="008548CE">
        <w:rPr>
          <w:rFonts w:ascii="仿宋" w:eastAsia="仿宋" w:hAnsi="仿宋" w:hint="eastAsia"/>
          <w:sz w:val="24"/>
          <w:szCs w:val="24"/>
        </w:rPr>
        <w:t>其中</w:t>
      </w:r>
      <w:r w:rsidR="00620064">
        <w:rPr>
          <w:rFonts w:ascii="仿宋" w:eastAsia="仿宋" w:hAnsi="仿宋" w:hint="eastAsia"/>
          <w:sz w:val="24"/>
          <w:szCs w:val="24"/>
        </w:rPr>
        <w:t>教学单位4</w:t>
      </w:r>
      <w:r w:rsidR="003B7896">
        <w:rPr>
          <w:rFonts w:ascii="仿宋" w:eastAsia="仿宋" w:hAnsi="仿宋" w:hint="eastAsia"/>
          <w:sz w:val="24"/>
          <w:szCs w:val="24"/>
        </w:rPr>
        <w:t>个，</w:t>
      </w:r>
      <w:r w:rsidR="003B7896" w:rsidRPr="006C1BDC">
        <w:rPr>
          <w:rFonts w:ascii="仿宋" w:eastAsia="仿宋" w:hAnsi="仿宋" w:hint="eastAsia"/>
          <w:sz w:val="24"/>
          <w:szCs w:val="24"/>
        </w:rPr>
        <w:t>教辅管理</w:t>
      </w:r>
      <w:r w:rsidR="00620064" w:rsidRPr="006C1BDC">
        <w:rPr>
          <w:rFonts w:ascii="仿宋" w:eastAsia="仿宋" w:hAnsi="仿宋" w:hint="eastAsia"/>
          <w:sz w:val="24"/>
          <w:szCs w:val="24"/>
        </w:rPr>
        <w:t>单位</w:t>
      </w:r>
      <w:r w:rsidR="00620064">
        <w:rPr>
          <w:rFonts w:ascii="仿宋" w:eastAsia="仿宋" w:hAnsi="仿宋" w:hint="eastAsia"/>
          <w:sz w:val="24"/>
          <w:szCs w:val="24"/>
        </w:rPr>
        <w:t>2</w:t>
      </w:r>
      <w:r>
        <w:rPr>
          <w:rFonts w:ascii="仿宋" w:eastAsia="仿宋" w:hAnsi="仿宋" w:hint="eastAsia"/>
          <w:sz w:val="24"/>
          <w:szCs w:val="24"/>
        </w:rPr>
        <w:t>个；拟评选</w:t>
      </w:r>
      <w:r w:rsidRPr="003570C7">
        <w:rPr>
          <w:rFonts w:ascii="仿宋" w:eastAsia="仿宋" w:hAnsi="仿宋" w:hint="eastAsia"/>
          <w:sz w:val="24"/>
          <w:szCs w:val="24"/>
        </w:rPr>
        <w:t>巾帼建功标兵</w:t>
      </w:r>
      <w:r>
        <w:rPr>
          <w:rFonts w:ascii="仿宋" w:eastAsia="仿宋" w:hAnsi="仿宋" w:hint="eastAsia"/>
          <w:sz w:val="24"/>
          <w:szCs w:val="24"/>
        </w:rPr>
        <w:t>21个。</w:t>
      </w:r>
    </w:p>
    <w:p w:rsidR="003570C7" w:rsidRPr="003570C7" w:rsidRDefault="003570C7" w:rsidP="00C93D17">
      <w:pPr>
        <w:spacing w:line="440" w:lineRule="exact"/>
        <w:ind w:firstLineChars="200" w:firstLine="480"/>
        <w:rPr>
          <w:rFonts w:ascii="仿宋" w:eastAsia="仿宋" w:hAnsi="仿宋"/>
          <w:sz w:val="24"/>
          <w:szCs w:val="24"/>
        </w:rPr>
      </w:pPr>
      <w:r>
        <w:rPr>
          <w:rFonts w:ascii="仿宋" w:eastAsia="仿宋" w:hAnsi="仿宋" w:hint="eastAsia"/>
          <w:sz w:val="24"/>
          <w:szCs w:val="24"/>
        </w:rPr>
        <w:t>四、具体要求</w:t>
      </w:r>
    </w:p>
    <w:p w:rsidR="00CB683A" w:rsidRDefault="003570C7" w:rsidP="00C93D17">
      <w:pPr>
        <w:spacing w:line="440" w:lineRule="exact"/>
        <w:rPr>
          <w:rFonts w:ascii="仿宋" w:eastAsia="仿宋" w:hAnsi="仿宋"/>
          <w:sz w:val="24"/>
          <w:szCs w:val="24"/>
        </w:rPr>
      </w:pPr>
      <w:r w:rsidRPr="003570C7">
        <w:rPr>
          <w:rFonts w:ascii="仿宋" w:eastAsia="仿宋" w:hAnsi="仿宋" w:hint="eastAsia"/>
          <w:sz w:val="24"/>
          <w:szCs w:val="24"/>
        </w:rPr>
        <w:t xml:space="preserve">     </w:t>
      </w:r>
      <w:r w:rsidR="00882F81">
        <w:rPr>
          <w:rFonts w:ascii="仿宋" w:eastAsia="仿宋" w:hAnsi="仿宋" w:hint="eastAsia"/>
          <w:sz w:val="24"/>
          <w:szCs w:val="24"/>
        </w:rPr>
        <w:t>1.</w:t>
      </w:r>
      <w:r w:rsidR="00FC51D3">
        <w:rPr>
          <w:rFonts w:ascii="仿宋" w:eastAsia="仿宋" w:hAnsi="仿宋" w:hint="eastAsia"/>
          <w:sz w:val="24"/>
          <w:szCs w:val="24"/>
        </w:rPr>
        <w:t>本次评选是在各单位</w:t>
      </w:r>
      <w:r w:rsidR="007E617A">
        <w:rPr>
          <w:rFonts w:ascii="仿宋" w:eastAsia="仿宋" w:hAnsi="仿宋" w:hint="eastAsia"/>
          <w:sz w:val="24"/>
          <w:szCs w:val="24"/>
        </w:rPr>
        <w:t>创建</w:t>
      </w:r>
      <w:r w:rsidRPr="003570C7">
        <w:rPr>
          <w:rFonts w:ascii="仿宋" w:eastAsia="仿宋" w:hAnsi="仿宋" w:hint="eastAsia"/>
          <w:sz w:val="24"/>
          <w:szCs w:val="24"/>
        </w:rPr>
        <w:t>基础</w:t>
      </w:r>
      <w:r w:rsidR="007E617A">
        <w:rPr>
          <w:rFonts w:ascii="仿宋" w:eastAsia="仿宋" w:hAnsi="仿宋" w:hint="eastAsia"/>
          <w:sz w:val="24"/>
          <w:szCs w:val="24"/>
        </w:rPr>
        <w:t>上</w:t>
      </w:r>
      <w:r>
        <w:rPr>
          <w:rFonts w:ascii="仿宋" w:eastAsia="仿宋" w:hAnsi="仿宋" w:hint="eastAsia"/>
          <w:sz w:val="24"/>
          <w:szCs w:val="24"/>
        </w:rPr>
        <w:t>进行的，各基层工会要广泛宣传动员，</w:t>
      </w:r>
      <w:r w:rsidR="00882F81">
        <w:rPr>
          <w:rFonts w:ascii="仿宋" w:eastAsia="仿宋" w:hAnsi="仿宋" w:hint="eastAsia"/>
          <w:sz w:val="24"/>
          <w:szCs w:val="24"/>
        </w:rPr>
        <w:t>认真按照评选条件组织申报。</w:t>
      </w:r>
    </w:p>
    <w:p w:rsidR="00882F81" w:rsidRDefault="00882F81" w:rsidP="00C93D17">
      <w:pPr>
        <w:spacing w:line="440" w:lineRule="exact"/>
        <w:rPr>
          <w:rFonts w:ascii="仿宋" w:eastAsia="仿宋" w:hAnsi="仿宋"/>
          <w:sz w:val="24"/>
          <w:szCs w:val="24"/>
        </w:rPr>
      </w:pPr>
      <w:r>
        <w:rPr>
          <w:rFonts w:ascii="仿宋" w:eastAsia="仿宋" w:hAnsi="仿宋" w:hint="eastAsia"/>
          <w:sz w:val="24"/>
          <w:szCs w:val="24"/>
        </w:rPr>
        <w:t xml:space="preserve">     2.推荐评选工作要聚焦一线教职工，坚持自下而上、优中选优、群众公认的原则</w:t>
      </w:r>
      <w:r w:rsidR="00C93D17">
        <w:rPr>
          <w:rFonts w:ascii="仿宋" w:eastAsia="仿宋" w:hAnsi="仿宋" w:hint="eastAsia"/>
          <w:sz w:val="24"/>
          <w:szCs w:val="24"/>
        </w:rPr>
        <w:t>，</w:t>
      </w:r>
      <w:r w:rsidR="00715009">
        <w:rPr>
          <w:rFonts w:ascii="仿宋" w:eastAsia="仿宋" w:hAnsi="仿宋" w:hint="eastAsia"/>
          <w:sz w:val="24"/>
          <w:szCs w:val="24"/>
        </w:rPr>
        <w:t>巾帼建功标兵每个</w:t>
      </w:r>
      <w:r w:rsidR="00C93D17" w:rsidRPr="00C93D17">
        <w:rPr>
          <w:rFonts w:ascii="仿宋" w:eastAsia="仿宋" w:hAnsi="仿宋" w:hint="eastAsia"/>
          <w:sz w:val="24"/>
          <w:szCs w:val="24"/>
        </w:rPr>
        <w:t>基层工会</w:t>
      </w:r>
      <w:r w:rsidR="00715009">
        <w:rPr>
          <w:rFonts w:ascii="仿宋" w:eastAsia="仿宋" w:hAnsi="仿宋" w:hint="eastAsia"/>
          <w:sz w:val="24"/>
          <w:szCs w:val="24"/>
        </w:rPr>
        <w:t>1个名额。基层工会</w:t>
      </w:r>
      <w:r w:rsidR="00C93D17" w:rsidRPr="00C93D17">
        <w:rPr>
          <w:rFonts w:ascii="仿宋" w:eastAsia="仿宋" w:hAnsi="仿宋" w:hint="eastAsia"/>
          <w:sz w:val="24"/>
          <w:szCs w:val="24"/>
        </w:rPr>
        <w:t>在广泛征求意见并听取本单位(部门)分党委（党总支</w:t>
      </w:r>
      <w:r w:rsidR="00C93D17">
        <w:rPr>
          <w:rFonts w:ascii="仿宋" w:eastAsia="仿宋" w:hAnsi="仿宋" w:hint="eastAsia"/>
          <w:sz w:val="24"/>
          <w:szCs w:val="24"/>
        </w:rPr>
        <w:t>、直属支部</w:t>
      </w:r>
      <w:r w:rsidR="00C93D17" w:rsidRPr="00C93D17">
        <w:rPr>
          <w:rFonts w:ascii="仿宋" w:eastAsia="仿宋" w:hAnsi="仿宋" w:hint="eastAsia"/>
          <w:sz w:val="24"/>
          <w:szCs w:val="24"/>
        </w:rPr>
        <w:t>）和行政意见的基础上，召开工会委员会进行推荐</w:t>
      </w:r>
      <w:r w:rsidR="00715009">
        <w:rPr>
          <w:rFonts w:ascii="仿宋" w:eastAsia="仿宋" w:hAnsi="仿宋" w:hint="eastAsia"/>
          <w:sz w:val="24"/>
          <w:szCs w:val="24"/>
        </w:rPr>
        <w:t xml:space="preserve">。 </w:t>
      </w:r>
    </w:p>
    <w:p w:rsidR="00C93D17" w:rsidRDefault="00C93D17" w:rsidP="00C93D17">
      <w:pPr>
        <w:spacing w:line="440" w:lineRule="exact"/>
        <w:rPr>
          <w:rFonts w:ascii="仿宋" w:eastAsia="仿宋" w:hAnsi="仿宋"/>
          <w:sz w:val="24"/>
          <w:szCs w:val="24"/>
        </w:rPr>
      </w:pPr>
      <w:r>
        <w:rPr>
          <w:rFonts w:ascii="仿宋" w:eastAsia="仿宋" w:hAnsi="仿宋" w:hint="eastAsia"/>
          <w:sz w:val="24"/>
          <w:szCs w:val="24"/>
        </w:rPr>
        <w:t xml:space="preserve">     3.</w:t>
      </w:r>
      <w:r w:rsidR="00715009" w:rsidRPr="00715009">
        <w:rPr>
          <w:rFonts w:ascii="仿宋" w:eastAsia="仿宋" w:hAnsi="仿宋" w:hint="eastAsia"/>
          <w:sz w:val="24"/>
          <w:szCs w:val="24"/>
        </w:rPr>
        <w:t xml:space="preserve"> </w:t>
      </w:r>
      <w:r w:rsidR="00715009">
        <w:rPr>
          <w:rFonts w:ascii="仿宋" w:eastAsia="仿宋" w:hAnsi="仿宋" w:hint="eastAsia"/>
          <w:sz w:val="24"/>
          <w:szCs w:val="24"/>
        </w:rPr>
        <w:t>推荐表纸质、电子各一份，事迹材料</w:t>
      </w:r>
      <w:r w:rsidR="00F551F2">
        <w:rPr>
          <w:rFonts w:ascii="仿宋" w:eastAsia="仿宋" w:hAnsi="仿宋" w:hint="eastAsia"/>
          <w:sz w:val="24"/>
          <w:szCs w:val="24"/>
        </w:rPr>
        <w:t>8</w:t>
      </w:r>
      <w:r w:rsidR="00715009">
        <w:rPr>
          <w:rFonts w:ascii="仿宋" w:eastAsia="仿宋" w:hAnsi="仿宋" w:hint="eastAsia"/>
          <w:sz w:val="24"/>
          <w:szCs w:val="24"/>
        </w:rPr>
        <w:t>00字左右，要求事迹真实、具体生动。</w:t>
      </w:r>
    </w:p>
    <w:p w:rsidR="00C93D17" w:rsidRDefault="00C93D17" w:rsidP="00C93D17">
      <w:pPr>
        <w:spacing w:line="440" w:lineRule="exact"/>
        <w:rPr>
          <w:rFonts w:ascii="仿宋" w:eastAsia="仿宋" w:hAnsi="仿宋"/>
          <w:sz w:val="24"/>
          <w:szCs w:val="24"/>
        </w:rPr>
      </w:pPr>
      <w:bookmarkStart w:id="0" w:name="_GoBack"/>
      <w:bookmarkEnd w:id="0"/>
    </w:p>
    <w:p w:rsidR="00C93D17" w:rsidRPr="00882F81" w:rsidRDefault="00C93D17" w:rsidP="00C93D17">
      <w:pPr>
        <w:spacing w:line="440" w:lineRule="exact"/>
        <w:rPr>
          <w:rFonts w:ascii="仿宋" w:eastAsia="仿宋" w:hAnsi="仿宋"/>
          <w:sz w:val="24"/>
          <w:szCs w:val="24"/>
        </w:rPr>
      </w:pPr>
      <w:r>
        <w:rPr>
          <w:rFonts w:ascii="仿宋" w:eastAsia="仿宋" w:hAnsi="仿宋" w:hint="eastAsia"/>
          <w:sz w:val="24"/>
          <w:szCs w:val="24"/>
        </w:rPr>
        <w:t xml:space="preserve">                                                校工会</w:t>
      </w:r>
    </w:p>
    <w:p w:rsidR="00C93D17" w:rsidRPr="00882F81" w:rsidRDefault="00637334">
      <w:pPr>
        <w:spacing w:line="440" w:lineRule="exact"/>
        <w:rPr>
          <w:rFonts w:ascii="仿宋" w:eastAsia="仿宋" w:hAnsi="仿宋"/>
          <w:sz w:val="24"/>
          <w:szCs w:val="24"/>
        </w:rPr>
      </w:pPr>
      <w:r>
        <w:rPr>
          <w:rFonts w:ascii="仿宋" w:eastAsia="仿宋" w:hAnsi="仿宋" w:hint="eastAsia"/>
          <w:sz w:val="24"/>
          <w:szCs w:val="24"/>
        </w:rPr>
        <w:t xml:space="preserve">                                         </w:t>
      </w:r>
    </w:p>
    <w:sectPr w:rsidR="00C93D17" w:rsidRPr="00882F81" w:rsidSect="008930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95A" w:rsidRDefault="001B795A" w:rsidP="00B058D5">
      <w:r>
        <w:separator/>
      </w:r>
    </w:p>
  </w:endnote>
  <w:endnote w:type="continuationSeparator" w:id="1">
    <w:p w:rsidR="001B795A" w:rsidRDefault="001B795A" w:rsidP="00B058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95A" w:rsidRDefault="001B795A" w:rsidP="00B058D5">
      <w:r>
        <w:separator/>
      </w:r>
    </w:p>
  </w:footnote>
  <w:footnote w:type="continuationSeparator" w:id="1">
    <w:p w:rsidR="001B795A" w:rsidRDefault="001B795A" w:rsidP="00B058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3A92"/>
    <w:rsid w:val="00034F76"/>
    <w:rsid w:val="000803E6"/>
    <w:rsid w:val="00082622"/>
    <w:rsid w:val="001B795A"/>
    <w:rsid w:val="001D2268"/>
    <w:rsid w:val="001F37CC"/>
    <w:rsid w:val="002830FA"/>
    <w:rsid w:val="002C57EC"/>
    <w:rsid w:val="002E4395"/>
    <w:rsid w:val="003570C7"/>
    <w:rsid w:val="003721DD"/>
    <w:rsid w:val="003A54B8"/>
    <w:rsid w:val="003B7896"/>
    <w:rsid w:val="00414D99"/>
    <w:rsid w:val="00505F66"/>
    <w:rsid w:val="005A1962"/>
    <w:rsid w:val="00620064"/>
    <w:rsid w:val="00637334"/>
    <w:rsid w:val="006C1BDC"/>
    <w:rsid w:val="00715009"/>
    <w:rsid w:val="00745DEE"/>
    <w:rsid w:val="007A38E4"/>
    <w:rsid w:val="007E617A"/>
    <w:rsid w:val="008548CE"/>
    <w:rsid w:val="00882F81"/>
    <w:rsid w:val="008930F8"/>
    <w:rsid w:val="008F79B4"/>
    <w:rsid w:val="0090716D"/>
    <w:rsid w:val="009A6029"/>
    <w:rsid w:val="009E37B5"/>
    <w:rsid w:val="009F6598"/>
    <w:rsid w:val="00A85491"/>
    <w:rsid w:val="00AE2579"/>
    <w:rsid w:val="00B04388"/>
    <w:rsid w:val="00B058D5"/>
    <w:rsid w:val="00B92738"/>
    <w:rsid w:val="00C12B63"/>
    <w:rsid w:val="00C16C31"/>
    <w:rsid w:val="00C93D17"/>
    <w:rsid w:val="00CB683A"/>
    <w:rsid w:val="00CF4544"/>
    <w:rsid w:val="00D2750E"/>
    <w:rsid w:val="00D8147A"/>
    <w:rsid w:val="00E9453B"/>
    <w:rsid w:val="00F11C4F"/>
    <w:rsid w:val="00F551F2"/>
    <w:rsid w:val="00F67896"/>
    <w:rsid w:val="00FB3D8F"/>
    <w:rsid w:val="00FC51D3"/>
    <w:rsid w:val="00FD4272"/>
    <w:rsid w:val="00FE3A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9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58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58D5"/>
    <w:rPr>
      <w:sz w:val="18"/>
      <w:szCs w:val="18"/>
    </w:rPr>
  </w:style>
  <w:style w:type="paragraph" w:styleId="a4">
    <w:name w:val="footer"/>
    <w:basedOn w:val="a"/>
    <w:link w:val="Char0"/>
    <w:uiPriority w:val="99"/>
    <w:semiHidden/>
    <w:unhideWhenUsed/>
    <w:rsid w:val="00B058D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058D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9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255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2</Pages>
  <Words>223</Words>
  <Characters>1273</Characters>
  <Application>Microsoft Office Word</Application>
  <DocSecurity>0</DocSecurity>
  <Lines>10</Lines>
  <Paragraphs>2</Paragraphs>
  <ScaleCrop>false</ScaleCrop>
  <Company>Sky123.Org</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124</cp:revision>
  <dcterms:created xsi:type="dcterms:W3CDTF">2019-03-08T02:08:00Z</dcterms:created>
  <dcterms:modified xsi:type="dcterms:W3CDTF">2019-03-08T09:54:00Z</dcterms:modified>
</cp:coreProperties>
</file>